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5D01" w14:textId="5CD614CD" w:rsidR="00E927A7" w:rsidRDefault="00E927A7" w:rsidP="00E927A7">
      <w:pPr>
        <w:pStyle w:val="Heading1"/>
        <w:spacing w:line="576" w:lineRule="atLeast"/>
        <w:jc w:val="center"/>
        <w:rPr>
          <w:rFonts w:ascii="Girl Scout Display Light" w:hAnsi="Girl Scout Display Light"/>
          <w:b/>
          <w:bCs/>
          <w:color w:val="auto"/>
          <w:sz w:val="24"/>
          <w:szCs w:val="24"/>
        </w:rPr>
      </w:pPr>
      <w:r w:rsidRPr="00A662F2">
        <w:rPr>
          <w:rFonts w:ascii="Girl Scout Display Light" w:hAnsi="Girl Scout Display Light"/>
          <w:b/>
          <w:bCs/>
          <w:color w:val="auto"/>
          <w:sz w:val="24"/>
          <w:szCs w:val="24"/>
        </w:rPr>
        <w:t>Magic Toothpick Trick</w:t>
      </w:r>
    </w:p>
    <w:p w14:paraId="1BE8F602" w14:textId="77777777" w:rsidR="00E927A7" w:rsidRPr="00E927A7" w:rsidRDefault="00E927A7" w:rsidP="00E927A7"/>
    <w:p w14:paraId="1D47A6D0" w14:textId="77777777" w:rsidR="00E927A7" w:rsidRPr="00A662F2" w:rsidRDefault="00E927A7" w:rsidP="00E927A7">
      <w:pPr>
        <w:pStyle w:val="Heading3"/>
        <w:rPr>
          <w:rFonts w:ascii="Girl Scout Display Light" w:hAnsi="Girl Scout Display Light" w:cs="Helvetica"/>
          <w:color w:val="auto"/>
        </w:rPr>
      </w:pPr>
      <w:r w:rsidRPr="00A662F2">
        <w:rPr>
          <w:rFonts w:ascii="Girl Scout Display Light" w:hAnsi="Girl Scout Display Light" w:cs="Helvetica"/>
          <w:b/>
          <w:bCs/>
          <w:color w:val="auto"/>
        </w:rPr>
        <w:t>Effect:</w:t>
      </w:r>
      <w:r w:rsidRPr="00A662F2">
        <w:rPr>
          <w:rFonts w:ascii="Cambria" w:hAnsi="Cambria" w:cs="Cambria"/>
          <w:b/>
          <w:bCs/>
          <w:color w:val="auto"/>
        </w:rPr>
        <w:t> </w:t>
      </w:r>
    </w:p>
    <w:p w14:paraId="60D73CEC" w14:textId="77777777" w:rsidR="00E927A7" w:rsidRPr="00A662F2" w:rsidRDefault="00E927A7" w:rsidP="00E927A7">
      <w:pPr>
        <w:pStyle w:val="NormalWeb"/>
        <w:rPr>
          <w:rFonts w:ascii="Girl Scout Display Light" w:hAnsi="Girl Scout Display Light" w:cs="Helvetica"/>
        </w:rPr>
      </w:pPr>
      <w:r w:rsidRPr="00A662F2">
        <w:rPr>
          <w:rFonts w:ascii="Girl Scout Display Light" w:hAnsi="Girl Scout Display Light" w:cs="Helvetica"/>
        </w:rPr>
        <w:t>The magician shows a pan full of water with five toothpicks in the shape of a pentagon.</w:t>
      </w:r>
    </w:p>
    <w:p w14:paraId="3C490EE3" w14:textId="77777777" w:rsidR="00E927A7" w:rsidRPr="00A662F2" w:rsidRDefault="00E927A7" w:rsidP="00E927A7">
      <w:pPr>
        <w:pStyle w:val="NormalWeb"/>
        <w:rPr>
          <w:rFonts w:ascii="Girl Scout Display Light" w:hAnsi="Girl Scout Display Light" w:cs="Helvetica"/>
        </w:rPr>
      </w:pPr>
      <w:r w:rsidRPr="00A662F2">
        <w:rPr>
          <w:rFonts w:ascii="Girl Scout Display Light" w:hAnsi="Girl Scout Display Light" w:cs="Helvetica"/>
        </w:rPr>
        <w:t>The magician takes his magic toothpick and dips it in the center of the pentagon.</w:t>
      </w:r>
      <w:r w:rsidRPr="00A662F2">
        <w:rPr>
          <w:rFonts w:ascii="Cambria" w:hAnsi="Cambria" w:cs="Cambria"/>
        </w:rPr>
        <w:t> </w:t>
      </w:r>
      <w:r w:rsidRPr="00A662F2">
        <w:rPr>
          <w:rFonts w:ascii="Girl Scout Display Light" w:hAnsi="Girl Scout Display Light" w:cs="Helvetica"/>
        </w:rPr>
        <w:t xml:space="preserve"> The five toothpicks fly apart, breaking the pentagon!</w:t>
      </w:r>
    </w:p>
    <w:p w14:paraId="59CCFC8B" w14:textId="77777777" w:rsidR="00E927A7" w:rsidRPr="00A662F2" w:rsidRDefault="00E927A7" w:rsidP="00E927A7">
      <w:pPr>
        <w:pStyle w:val="NormalWeb"/>
        <w:rPr>
          <w:rFonts w:ascii="Girl Scout Display Light" w:hAnsi="Girl Scout Display Light" w:cs="Helvetica"/>
        </w:rPr>
      </w:pPr>
      <w:r w:rsidRPr="00A662F2">
        <w:rPr>
          <w:rFonts w:ascii="Girl Scout Display Light" w:hAnsi="Girl Scout Display Light" w:cs="Helvetica"/>
        </w:rPr>
        <w:t>Someone from the audience says...</w:t>
      </w:r>
      <w:r w:rsidRPr="00A662F2">
        <w:rPr>
          <w:rFonts w:ascii="Cambria" w:hAnsi="Cambria" w:cs="Cambria"/>
        </w:rPr>
        <w:t> </w:t>
      </w:r>
      <w:r w:rsidRPr="00A662F2">
        <w:rPr>
          <w:rFonts w:ascii="Girl Scout Display Light" w:hAnsi="Girl Scout Display Light" w:cs="Helvetica"/>
        </w:rPr>
        <w:t xml:space="preserve"> Oh, that's just what happens when you do that, it's not magic.</w:t>
      </w:r>
      <w:r w:rsidRPr="00A662F2">
        <w:rPr>
          <w:rFonts w:ascii="Cambria" w:hAnsi="Cambria" w:cs="Cambria"/>
        </w:rPr>
        <w:t> </w:t>
      </w:r>
      <w:r w:rsidRPr="00A662F2">
        <w:rPr>
          <w:rFonts w:ascii="Girl Scout Display Light" w:hAnsi="Girl Scout Display Light" w:cs="Helvetica"/>
        </w:rPr>
        <w:t xml:space="preserve"> The magician arranges the five toothpicks back into a pentagon and hands the person in the audience the magic toothpick.</w:t>
      </w:r>
      <w:r w:rsidRPr="00A662F2">
        <w:rPr>
          <w:rFonts w:ascii="Cambria" w:hAnsi="Cambria" w:cs="Cambria"/>
        </w:rPr>
        <w:t> </w:t>
      </w:r>
      <w:r w:rsidRPr="00A662F2">
        <w:rPr>
          <w:rFonts w:ascii="Girl Scout Display Light" w:hAnsi="Girl Scout Display Light" w:cs="Helvetica"/>
        </w:rPr>
        <w:t xml:space="preserve"> The person dips it in the center.</w:t>
      </w:r>
      <w:r w:rsidRPr="00A662F2">
        <w:rPr>
          <w:rFonts w:ascii="Cambria" w:hAnsi="Cambria" w:cs="Cambria"/>
        </w:rPr>
        <w:t> </w:t>
      </w:r>
      <w:r w:rsidRPr="00A662F2">
        <w:rPr>
          <w:rFonts w:ascii="Girl Scout Display Light" w:hAnsi="Girl Scout Display Light" w:cs="Helvetica"/>
        </w:rPr>
        <w:t xml:space="preserve"> Nothing happens.</w:t>
      </w:r>
      <w:r w:rsidRPr="00A662F2">
        <w:rPr>
          <w:rFonts w:ascii="Cambria" w:hAnsi="Cambria" w:cs="Cambria"/>
        </w:rPr>
        <w:t> </w:t>
      </w:r>
      <w:r w:rsidRPr="00A662F2">
        <w:rPr>
          <w:rFonts w:ascii="Girl Scout Display Light" w:hAnsi="Girl Scout Display Light" w:cs="Helvetica"/>
        </w:rPr>
        <w:t xml:space="preserve"> It really was magic!</w:t>
      </w:r>
    </w:p>
    <w:p w14:paraId="280157C9" w14:textId="77777777" w:rsidR="00E927A7" w:rsidRPr="00A662F2" w:rsidRDefault="00E927A7" w:rsidP="00E927A7">
      <w:pPr>
        <w:pStyle w:val="Heading3"/>
        <w:rPr>
          <w:rFonts w:ascii="Girl Scout Display Light" w:hAnsi="Girl Scout Display Light" w:cs="Helvetica"/>
          <w:color w:val="auto"/>
        </w:rPr>
      </w:pPr>
      <w:r w:rsidRPr="00A662F2">
        <w:rPr>
          <w:rFonts w:ascii="Girl Scout Display Light" w:hAnsi="Girl Scout Display Light" w:cs="Helvetica"/>
          <w:b/>
          <w:bCs/>
          <w:color w:val="auto"/>
        </w:rPr>
        <w:t>Supplies:</w:t>
      </w:r>
      <w:r w:rsidRPr="00A662F2">
        <w:rPr>
          <w:rFonts w:ascii="Cambria" w:hAnsi="Cambria" w:cs="Cambria"/>
          <w:b/>
          <w:bCs/>
          <w:color w:val="auto"/>
        </w:rPr>
        <w:t> </w:t>
      </w:r>
    </w:p>
    <w:p w14:paraId="56917417" w14:textId="77777777" w:rsidR="00E927A7" w:rsidRPr="00A662F2" w:rsidRDefault="00E927A7" w:rsidP="00E927A7">
      <w:pPr>
        <w:numPr>
          <w:ilvl w:val="0"/>
          <w:numId w:val="1"/>
        </w:numPr>
        <w:spacing w:before="100" w:beforeAutospacing="1" w:after="100" w:afterAutospacing="1" w:line="240" w:lineRule="auto"/>
        <w:rPr>
          <w:rFonts w:ascii="Girl Scout Display Light" w:hAnsi="Girl Scout Display Light" w:cs="Helvetica"/>
          <w:sz w:val="24"/>
          <w:szCs w:val="24"/>
        </w:rPr>
      </w:pPr>
      <w:r w:rsidRPr="00A662F2">
        <w:rPr>
          <w:rFonts w:ascii="Girl Scout Display Light" w:hAnsi="Girl Scout Display Light" w:cs="Helvetica"/>
          <w:sz w:val="24"/>
          <w:szCs w:val="24"/>
        </w:rPr>
        <w:t>a tinfoil pan (a pie plate or leftover Chinese food plate work well)</w:t>
      </w:r>
    </w:p>
    <w:p w14:paraId="251F676E" w14:textId="77777777" w:rsidR="00E927A7" w:rsidRPr="00A662F2" w:rsidRDefault="00E927A7" w:rsidP="00E927A7">
      <w:pPr>
        <w:numPr>
          <w:ilvl w:val="0"/>
          <w:numId w:val="1"/>
        </w:numPr>
        <w:spacing w:before="100" w:beforeAutospacing="1" w:after="100" w:afterAutospacing="1" w:line="240" w:lineRule="auto"/>
        <w:rPr>
          <w:rFonts w:ascii="Girl Scout Display Light" w:hAnsi="Girl Scout Display Light" w:cs="Helvetica"/>
          <w:sz w:val="24"/>
          <w:szCs w:val="24"/>
        </w:rPr>
      </w:pPr>
      <w:r w:rsidRPr="00A662F2">
        <w:rPr>
          <w:rFonts w:ascii="Girl Scout Display Light" w:hAnsi="Girl Scout Display Light" w:cs="Helvetica"/>
          <w:sz w:val="24"/>
          <w:szCs w:val="24"/>
        </w:rPr>
        <w:t>water</w:t>
      </w:r>
    </w:p>
    <w:p w14:paraId="40CFAEF8" w14:textId="77777777" w:rsidR="00E927A7" w:rsidRPr="00A662F2" w:rsidRDefault="00E927A7" w:rsidP="00E927A7">
      <w:pPr>
        <w:numPr>
          <w:ilvl w:val="0"/>
          <w:numId w:val="1"/>
        </w:numPr>
        <w:spacing w:before="100" w:beforeAutospacing="1" w:after="100" w:afterAutospacing="1" w:line="240" w:lineRule="auto"/>
        <w:rPr>
          <w:rFonts w:ascii="Girl Scout Display Light" w:hAnsi="Girl Scout Display Light" w:cs="Helvetica"/>
          <w:sz w:val="24"/>
          <w:szCs w:val="24"/>
        </w:rPr>
      </w:pPr>
      <w:r w:rsidRPr="00A662F2">
        <w:rPr>
          <w:rFonts w:ascii="Girl Scout Display Light" w:hAnsi="Girl Scout Display Light" w:cs="Helvetica"/>
          <w:sz w:val="24"/>
          <w:szCs w:val="24"/>
        </w:rPr>
        <w:t>6 flat wooden toothpicks</w:t>
      </w:r>
    </w:p>
    <w:p w14:paraId="7A7828EC" w14:textId="77777777" w:rsidR="00E927A7" w:rsidRPr="00A662F2" w:rsidRDefault="00E927A7" w:rsidP="00E927A7">
      <w:pPr>
        <w:numPr>
          <w:ilvl w:val="0"/>
          <w:numId w:val="1"/>
        </w:numPr>
        <w:spacing w:before="100" w:beforeAutospacing="1" w:after="100" w:afterAutospacing="1" w:line="240" w:lineRule="auto"/>
        <w:rPr>
          <w:rFonts w:ascii="Girl Scout Display Light" w:hAnsi="Girl Scout Display Light" w:cs="Helvetica"/>
          <w:sz w:val="24"/>
          <w:szCs w:val="24"/>
        </w:rPr>
      </w:pPr>
      <w:r w:rsidRPr="00A662F2">
        <w:rPr>
          <w:rFonts w:ascii="Girl Scout Display Light" w:hAnsi="Girl Scout Display Light" w:cs="Helvetica"/>
          <w:sz w:val="24"/>
          <w:szCs w:val="24"/>
        </w:rPr>
        <w:t>the magic ingredient:</w:t>
      </w:r>
      <w:r w:rsidRPr="00A662F2">
        <w:rPr>
          <w:rFonts w:ascii="Cambria" w:hAnsi="Cambria" w:cs="Cambria"/>
          <w:sz w:val="24"/>
          <w:szCs w:val="24"/>
        </w:rPr>
        <w:t> </w:t>
      </w:r>
      <w:r w:rsidRPr="00A662F2">
        <w:rPr>
          <w:rFonts w:ascii="Girl Scout Display Light" w:hAnsi="Girl Scout Display Light" w:cs="Helvetica"/>
          <w:sz w:val="24"/>
          <w:szCs w:val="24"/>
        </w:rPr>
        <w:t xml:space="preserve"> liquid dishwashing soap</w:t>
      </w:r>
      <w:r w:rsidRPr="00A662F2">
        <w:rPr>
          <w:rFonts w:ascii="Cambria" w:hAnsi="Cambria" w:cs="Cambria"/>
          <w:sz w:val="24"/>
          <w:szCs w:val="24"/>
        </w:rPr>
        <w:t> </w:t>
      </w:r>
    </w:p>
    <w:p w14:paraId="6EC6D4DA" w14:textId="77777777" w:rsidR="00E927A7" w:rsidRPr="00A662F2" w:rsidRDefault="00E927A7" w:rsidP="00E927A7">
      <w:pPr>
        <w:pStyle w:val="Heading3"/>
        <w:rPr>
          <w:rFonts w:ascii="Girl Scout Display Light" w:hAnsi="Girl Scout Display Light" w:cs="Helvetica"/>
          <w:color w:val="auto"/>
        </w:rPr>
      </w:pPr>
      <w:r w:rsidRPr="00A662F2">
        <w:rPr>
          <w:rFonts w:ascii="Girl Scout Display Light" w:hAnsi="Girl Scout Display Light" w:cs="Helvetica"/>
          <w:b/>
          <w:bCs/>
          <w:color w:val="auto"/>
        </w:rPr>
        <w:t>Before the Audience - Preparation:</w:t>
      </w:r>
      <w:r w:rsidRPr="00A662F2">
        <w:rPr>
          <w:rFonts w:ascii="Cambria" w:hAnsi="Cambria" w:cs="Cambria"/>
          <w:b/>
          <w:bCs/>
          <w:color w:val="auto"/>
        </w:rPr>
        <w:t>  </w:t>
      </w:r>
    </w:p>
    <w:p w14:paraId="5CE0976B" w14:textId="77777777" w:rsidR="00E927A7" w:rsidRPr="00A662F2" w:rsidRDefault="00E927A7" w:rsidP="00E927A7">
      <w:pPr>
        <w:pStyle w:val="NormalWeb"/>
        <w:rPr>
          <w:rFonts w:ascii="Girl Scout Display Light" w:hAnsi="Girl Scout Display Light" w:cs="Helvetica"/>
        </w:rPr>
      </w:pPr>
      <w:r w:rsidRPr="00A662F2">
        <w:rPr>
          <w:rFonts w:ascii="Girl Scout Display Light" w:hAnsi="Girl Scout Display Light" w:cs="Helvetica"/>
        </w:rPr>
        <w:t>Dip one of your toothpicks in liquid dishwashing soap.</w:t>
      </w:r>
      <w:r w:rsidRPr="00A662F2">
        <w:rPr>
          <w:rFonts w:ascii="Cambria" w:hAnsi="Cambria" w:cs="Cambria"/>
        </w:rPr>
        <w:t> </w:t>
      </w:r>
      <w:r w:rsidRPr="00A662F2">
        <w:rPr>
          <w:rFonts w:ascii="Girl Scout Display Light" w:hAnsi="Girl Scout Display Light" w:cs="Helvetica"/>
        </w:rPr>
        <w:t xml:space="preserve"> Set it aside for now.</w:t>
      </w:r>
    </w:p>
    <w:p w14:paraId="2F1DD730" w14:textId="77777777" w:rsidR="00E927A7" w:rsidRPr="00A662F2" w:rsidRDefault="00E927A7" w:rsidP="00E927A7">
      <w:pPr>
        <w:pStyle w:val="NormalWeb"/>
        <w:rPr>
          <w:rFonts w:ascii="Girl Scout Display Light" w:hAnsi="Girl Scout Display Light" w:cs="Helvetica"/>
        </w:rPr>
      </w:pPr>
      <w:r w:rsidRPr="00A662F2">
        <w:rPr>
          <w:rFonts w:ascii="Girl Scout Display Light" w:hAnsi="Girl Scout Display Light" w:cs="Helvetica"/>
        </w:rPr>
        <w:t>Make sure your pan is clean.</w:t>
      </w:r>
      <w:r w:rsidRPr="00A662F2">
        <w:rPr>
          <w:rFonts w:ascii="Cambria" w:hAnsi="Cambria" w:cs="Cambria"/>
        </w:rPr>
        <w:t> </w:t>
      </w:r>
      <w:r w:rsidRPr="00A662F2">
        <w:rPr>
          <w:rFonts w:ascii="Girl Scout Display Light" w:hAnsi="Girl Scout Display Light" w:cs="Helvetica"/>
        </w:rPr>
        <w:t xml:space="preserve"> Rinse it well with water.</w:t>
      </w:r>
      <w:r w:rsidRPr="00A662F2">
        <w:rPr>
          <w:rFonts w:ascii="Cambria" w:hAnsi="Cambria" w:cs="Cambria"/>
        </w:rPr>
        <w:t> </w:t>
      </w:r>
      <w:r w:rsidRPr="00A662F2">
        <w:rPr>
          <w:rFonts w:ascii="Girl Scout Display Light" w:hAnsi="Girl Scout Display Light" w:cs="Helvetica"/>
        </w:rPr>
        <w:t xml:space="preserve"> Fill it quite full of water (but not so full that you're going to spill it).</w:t>
      </w:r>
    </w:p>
    <w:p w14:paraId="26D514D2" w14:textId="77777777" w:rsidR="00E927A7" w:rsidRPr="00A662F2" w:rsidRDefault="00E927A7" w:rsidP="00E927A7">
      <w:pPr>
        <w:pStyle w:val="Heading3"/>
        <w:rPr>
          <w:rFonts w:ascii="Girl Scout Display Light" w:hAnsi="Girl Scout Display Light" w:cs="Helvetica"/>
          <w:color w:val="auto"/>
        </w:rPr>
      </w:pPr>
      <w:r w:rsidRPr="00A662F2">
        <w:rPr>
          <w:rFonts w:ascii="Girl Scout Display Light" w:hAnsi="Girl Scout Display Light" w:cs="Helvetica"/>
          <w:b/>
          <w:bCs/>
          <w:color w:val="auto"/>
        </w:rPr>
        <w:t>In Front of the Audience - Preparation:</w:t>
      </w:r>
      <w:r w:rsidRPr="00A662F2">
        <w:rPr>
          <w:rFonts w:ascii="Cambria" w:hAnsi="Cambria" w:cs="Cambria"/>
          <w:b/>
          <w:bCs/>
          <w:color w:val="auto"/>
        </w:rPr>
        <w:t>  </w:t>
      </w:r>
    </w:p>
    <w:p w14:paraId="578C8199" w14:textId="77777777" w:rsidR="00E927A7" w:rsidRDefault="00E927A7" w:rsidP="00E927A7">
      <w:pPr>
        <w:pStyle w:val="NormalWeb"/>
        <w:rPr>
          <w:rFonts w:ascii="Girl Scout Display Light" w:hAnsi="Girl Scout Display Light" w:cs="Helvetica"/>
        </w:rPr>
      </w:pPr>
      <w:r w:rsidRPr="00A662F2">
        <w:rPr>
          <w:rFonts w:ascii="Girl Scout Display Light" w:hAnsi="Girl Scout Display Light" w:cs="Helvetica"/>
        </w:rPr>
        <w:t>Arrange the five SOAPLESS toothpicks in the shape of a pentagon</w:t>
      </w:r>
      <w:r>
        <w:rPr>
          <w:rFonts w:ascii="Girl Scout Display Light" w:hAnsi="Girl Scout Display Light" w:cs="Helvetica"/>
        </w:rPr>
        <w:t xml:space="preserve"> in the pn floating on top of the water</w:t>
      </w:r>
      <w:r w:rsidRPr="00A662F2">
        <w:rPr>
          <w:rFonts w:ascii="Girl Scout Display Light" w:hAnsi="Girl Scout Display Light" w:cs="Helvetica"/>
        </w:rPr>
        <w:t>.</w:t>
      </w:r>
    </w:p>
    <w:p w14:paraId="4454A518" w14:textId="51E6D970" w:rsidR="00E927A7" w:rsidRPr="00A662F2" w:rsidRDefault="00E927A7" w:rsidP="00E927A7">
      <w:pPr>
        <w:pStyle w:val="NormalWeb"/>
        <w:jc w:val="center"/>
        <w:rPr>
          <w:rFonts w:ascii="Girl Scout Display Light" w:hAnsi="Girl Scout Display Light" w:cs="Helvetica"/>
        </w:rPr>
      </w:pPr>
      <w:r w:rsidRPr="00A662F2">
        <w:rPr>
          <w:rFonts w:ascii="Girl Scout Display Light" w:hAnsi="Girl Scout Display Light" w:cs="Helvetica"/>
          <w:noProof/>
        </w:rPr>
        <w:drawing>
          <wp:inline distT="0" distB="0" distL="0" distR="0" wp14:anchorId="5E04AB14" wp14:editId="7423F854">
            <wp:extent cx="1609725" cy="1514475"/>
            <wp:effectExtent l="0" t="0" r="9525" b="9525"/>
            <wp:docPr id="3" name="Picture 3" descr="ma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514475"/>
                    </a:xfrm>
                    <a:prstGeom prst="rect">
                      <a:avLst/>
                    </a:prstGeom>
                    <a:noFill/>
                    <a:ln>
                      <a:noFill/>
                    </a:ln>
                  </pic:spPr>
                </pic:pic>
              </a:graphicData>
            </a:graphic>
          </wp:inline>
        </w:drawing>
      </w:r>
    </w:p>
    <w:p w14:paraId="7E4E73BD" w14:textId="77777777" w:rsidR="00E927A7" w:rsidRPr="00A662F2" w:rsidRDefault="00E927A7" w:rsidP="00E927A7">
      <w:pPr>
        <w:pStyle w:val="NormalWeb"/>
        <w:rPr>
          <w:rFonts w:ascii="Girl Scout Display Light" w:hAnsi="Girl Scout Display Light" w:cs="Helvetica"/>
        </w:rPr>
      </w:pPr>
      <w:r w:rsidRPr="00A662F2">
        <w:rPr>
          <w:rFonts w:ascii="Girl Scout Display Light" w:hAnsi="Girl Scout Display Light" w:cs="Helvetica"/>
        </w:rPr>
        <w:lastRenderedPageBreak/>
        <w:t>Make sure the tips of the toothpicks overlap so your pentagon stays together.</w:t>
      </w:r>
      <w:r w:rsidRPr="00A662F2">
        <w:rPr>
          <w:rFonts w:ascii="Cambria" w:hAnsi="Cambria" w:cs="Cambria"/>
        </w:rPr>
        <w:t> </w:t>
      </w:r>
      <w:r w:rsidRPr="00A662F2">
        <w:rPr>
          <w:rFonts w:ascii="Girl Scout Display Light" w:hAnsi="Girl Scout Display Light" w:cs="Helvetica"/>
        </w:rPr>
        <w:t xml:space="preserve"> This can be a bit of a challenge the first time you do it, so practice arranging the toothpicks at home a few times first and consider arranging them while the audience is seating itself.</w:t>
      </w:r>
    </w:p>
    <w:p w14:paraId="22BB1AB0" w14:textId="77777777" w:rsidR="00E927A7" w:rsidRPr="00A662F2" w:rsidRDefault="00E927A7" w:rsidP="00E927A7">
      <w:pPr>
        <w:pStyle w:val="NormalWeb"/>
        <w:rPr>
          <w:rFonts w:ascii="Girl Scout Display Light" w:hAnsi="Girl Scout Display Light" w:cs="Helvetica"/>
        </w:rPr>
      </w:pPr>
      <w:r w:rsidRPr="00A662F2">
        <w:rPr>
          <w:rFonts w:ascii="Girl Scout Display Light" w:hAnsi="Girl Scout Display Light" w:cs="Helvetica"/>
        </w:rPr>
        <w:t>Now, when the audience is settled, let them look at the pentagon.</w:t>
      </w:r>
      <w:r w:rsidRPr="00A662F2">
        <w:rPr>
          <w:rFonts w:ascii="Cambria" w:hAnsi="Cambria" w:cs="Cambria"/>
        </w:rPr>
        <w:t> </w:t>
      </w:r>
      <w:r w:rsidRPr="00A662F2">
        <w:rPr>
          <w:rFonts w:ascii="Girl Scout Display Light" w:hAnsi="Girl Scout Display Light" w:cs="Helvetica"/>
        </w:rPr>
        <w:t xml:space="preserve"> They may have to stand to do this or you may want to do the trick on the floor with the audience around you in a U-shape.</w:t>
      </w:r>
    </w:p>
    <w:p w14:paraId="7EFBA3AE" w14:textId="77777777" w:rsidR="00E927A7" w:rsidRPr="00A662F2" w:rsidRDefault="00E927A7" w:rsidP="00E927A7">
      <w:pPr>
        <w:pStyle w:val="NormalWeb"/>
        <w:rPr>
          <w:rFonts w:ascii="Girl Scout Display Light" w:hAnsi="Girl Scout Display Light" w:cs="Helvetica"/>
        </w:rPr>
      </w:pPr>
      <w:r w:rsidRPr="00A662F2">
        <w:rPr>
          <w:rFonts w:ascii="Girl Scout Display Light" w:hAnsi="Girl Scout Display Light" w:cs="Helvetica"/>
        </w:rPr>
        <w:t>Tell the audience that you've arranged the toothpicks into a special five sided shape called a pentagon and that you're going to cast a spell on the sixth toothpick to imbue it with some of your magical force so it will be able to break apart the pentagon.</w:t>
      </w:r>
      <w:r w:rsidRPr="00A662F2">
        <w:rPr>
          <w:rFonts w:ascii="Cambria" w:hAnsi="Cambria" w:cs="Cambria"/>
        </w:rPr>
        <w:t> </w:t>
      </w:r>
      <w:r w:rsidRPr="00A662F2">
        <w:rPr>
          <w:rFonts w:ascii="Girl Scout Display Light" w:hAnsi="Girl Scout Display Light" w:cs="Helvetica"/>
        </w:rPr>
        <w:t xml:space="preserve"> (big words always impress an audience *grin*)</w:t>
      </w:r>
    </w:p>
    <w:p w14:paraId="16C350EF" w14:textId="53FC1B71" w:rsidR="00E927A7" w:rsidRDefault="00E927A7" w:rsidP="00E927A7">
      <w:pPr>
        <w:pStyle w:val="NormalWeb"/>
        <w:rPr>
          <w:rFonts w:ascii="Girl Scout Display Light" w:hAnsi="Girl Scout Display Light" w:cs="Helvetica"/>
        </w:rPr>
      </w:pPr>
      <w:r w:rsidRPr="00A662F2">
        <w:rPr>
          <w:rFonts w:ascii="Girl Scout Display Light" w:hAnsi="Girl Scout Display Light" w:cs="Helvetica"/>
        </w:rPr>
        <w:t>Take out the sixth toothpick (the one that was dipped in dish soap) and wave your hand over it while chanting some magical words.</w:t>
      </w:r>
      <w:r w:rsidRPr="00A662F2">
        <w:rPr>
          <w:rFonts w:ascii="Cambria" w:hAnsi="Cambria" w:cs="Cambria"/>
        </w:rPr>
        <w:t> </w:t>
      </w:r>
      <w:r w:rsidRPr="00A662F2">
        <w:rPr>
          <w:rFonts w:ascii="Girl Scout Display Light" w:hAnsi="Girl Scout Display Light" w:cs="Helvetica"/>
        </w:rPr>
        <w:t xml:space="preserve"> Close your eyes and frown a bit so it looks like you're working on putting your magic into the toothpick.</w:t>
      </w:r>
    </w:p>
    <w:p w14:paraId="15E45F43" w14:textId="77777777" w:rsidR="00A47DF1" w:rsidRPr="00A662F2" w:rsidRDefault="00A47DF1" w:rsidP="00A47DF1">
      <w:pPr>
        <w:pStyle w:val="NormalWeb"/>
        <w:rPr>
          <w:rFonts w:ascii="Girl Scout Display Light" w:hAnsi="Girl Scout Display Light" w:cs="Helvetica"/>
        </w:rPr>
      </w:pPr>
      <w:r w:rsidRPr="00A662F2">
        <w:rPr>
          <w:rFonts w:ascii="Girl Scout Display Light" w:hAnsi="Girl Scout Display Light" w:cs="Helvetica"/>
        </w:rPr>
        <w:t>Words you could chant:</w:t>
      </w:r>
      <w:r w:rsidRPr="00A662F2">
        <w:rPr>
          <w:rFonts w:ascii="Cambria" w:hAnsi="Cambria" w:cs="Cambria"/>
        </w:rPr>
        <w:t>  </w:t>
      </w:r>
      <w:r w:rsidRPr="00A662F2">
        <w:rPr>
          <w:rFonts w:ascii="Girl Scout Display Light" w:hAnsi="Girl Scout Display Light" w:cs="Helvetica"/>
        </w:rPr>
        <w:t xml:space="preserve"> Alaka penta Abraka magic</w:t>
      </w:r>
    </w:p>
    <w:p w14:paraId="75275172" w14:textId="77777777" w:rsidR="00A47DF1" w:rsidRPr="00A662F2" w:rsidRDefault="00A47DF1" w:rsidP="00A47DF1">
      <w:pPr>
        <w:pStyle w:val="NormalWeb"/>
        <w:rPr>
          <w:rFonts w:ascii="Girl Scout Display Light" w:hAnsi="Girl Scout Display Light" w:cs="Helvetica"/>
        </w:rPr>
      </w:pPr>
      <w:r w:rsidRPr="00A662F2">
        <w:rPr>
          <w:rFonts w:ascii="Girl Scout Display Light" w:hAnsi="Girl Scout Display Light" w:cs="Helvetica"/>
        </w:rPr>
        <w:t>Now, dip the magical toothpick into the center of the pentagon (Make sure you dip the soapy end in the water and try to get it as close to the center of the shape as possible -- the soap shouldn't be visible anymore).</w:t>
      </w:r>
      <w:r w:rsidRPr="00A662F2">
        <w:rPr>
          <w:rFonts w:ascii="Cambria" w:hAnsi="Cambria" w:cs="Cambria"/>
        </w:rPr>
        <w:t> </w:t>
      </w:r>
      <w:r w:rsidRPr="00A662F2">
        <w:rPr>
          <w:rFonts w:ascii="Girl Scout Display Light" w:hAnsi="Girl Scout Display Light" w:cs="Helvetica"/>
        </w:rPr>
        <w:t xml:space="preserve"> The five toothpicks will fly apart.</w:t>
      </w:r>
    </w:p>
    <w:p w14:paraId="006C86E4" w14:textId="77777777" w:rsidR="00A47DF1" w:rsidRPr="00A662F2" w:rsidRDefault="00A47DF1" w:rsidP="00A47DF1">
      <w:pPr>
        <w:pStyle w:val="NormalWeb"/>
        <w:rPr>
          <w:rFonts w:ascii="Girl Scout Display Light" w:hAnsi="Girl Scout Display Light" w:cs="Helvetica"/>
        </w:rPr>
      </w:pPr>
      <w:r w:rsidRPr="00A662F2">
        <w:rPr>
          <w:rFonts w:ascii="Girl Scout Display Light" w:hAnsi="Girl Scout Display Light" w:cs="Helvetica"/>
        </w:rPr>
        <w:t>If you have a non-believer in the audience, offer to let them try the trick.</w:t>
      </w:r>
      <w:r w:rsidRPr="00A662F2">
        <w:rPr>
          <w:rFonts w:ascii="Cambria" w:hAnsi="Cambria" w:cs="Cambria"/>
        </w:rPr>
        <w:t> </w:t>
      </w:r>
      <w:r w:rsidRPr="00A662F2">
        <w:rPr>
          <w:rFonts w:ascii="Girl Scout Display Light" w:hAnsi="Girl Scout Display Light" w:cs="Helvetica"/>
        </w:rPr>
        <w:t xml:space="preserve"> Arrange the pentagon in the water again and hand them the magic toothpick.</w:t>
      </w:r>
      <w:r w:rsidRPr="00A662F2">
        <w:rPr>
          <w:rFonts w:ascii="Cambria" w:hAnsi="Cambria" w:cs="Cambria"/>
        </w:rPr>
        <w:t> </w:t>
      </w:r>
      <w:r w:rsidRPr="00A662F2">
        <w:rPr>
          <w:rFonts w:ascii="Girl Scout Display Light" w:hAnsi="Girl Scout Display Light" w:cs="Helvetica"/>
        </w:rPr>
        <w:t xml:space="preserve"> Let them dip it in the center.</w:t>
      </w:r>
      <w:r w:rsidRPr="00A662F2">
        <w:rPr>
          <w:rFonts w:ascii="Cambria" w:hAnsi="Cambria" w:cs="Cambria"/>
        </w:rPr>
        <w:t> </w:t>
      </w:r>
      <w:r w:rsidRPr="00A662F2">
        <w:rPr>
          <w:rFonts w:ascii="Girl Scout Display Light" w:hAnsi="Girl Scout Display Light" w:cs="Helvetica"/>
        </w:rPr>
        <w:t xml:space="preserve"> It won't work!</w:t>
      </w:r>
    </w:p>
    <w:p w14:paraId="5E7F91B2" w14:textId="77777777" w:rsidR="00A47DF1" w:rsidRPr="00A662F2" w:rsidRDefault="00A47DF1" w:rsidP="00A47DF1">
      <w:pPr>
        <w:pStyle w:val="NormalWeb"/>
        <w:rPr>
          <w:rFonts w:ascii="Girl Scout Display Light" w:hAnsi="Girl Scout Display Light" w:cs="Helvetica"/>
        </w:rPr>
      </w:pPr>
      <w:r w:rsidRPr="00A662F2">
        <w:rPr>
          <w:rFonts w:ascii="Girl Scout Display Light" w:hAnsi="Girl Scout Display Light" w:cs="Helvetica"/>
        </w:rPr>
        <w:t>If the audience asks you to do the trick a second time, just tell them that it takes awhile to recharge your magical force.</w:t>
      </w:r>
      <w:r w:rsidRPr="00A662F2">
        <w:rPr>
          <w:rFonts w:ascii="Cambria" w:hAnsi="Cambria" w:cs="Cambria"/>
        </w:rPr>
        <w:t> </w:t>
      </w:r>
      <w:r w:rsidRPr="00A662F2">
        <w:rPr>
          <w:rFonts w:ascii="Girl Scout Display Light" w:hAnsi="Girl Scout Display Light" w:cs="Helvetica"/>
        </w:rPr>
        <w:t xml:space="preserve"> You have to rest before you can put more of it into a toothpick, otherwise you could lose your magic forever!</w:t>
      </w:r>
    </w:p>
    <w:p w14:paraId="09B59366" w14:textId="77777777" w:rsidR="00A47DF1" w:rsidRPr="00A662F2" w:rsidRDefault="00A47DF1" w:rsidP="00E927A7">
      <w:pPr>
        <w:pStyle w:val="NormalWeb"/>
        <w:rPr>
          <w:rFonts w:ascii="Girl Scout Display Light" w:hAnsi="Girl Scout Display Light" w:cs="Helvetica"/>
        </w:rPr>
      </w:pPr>
    </w:p>
    <w:p w14:paraId="6B10BA23" w14:textId="77777777" w:rsidR="000E6E0A" w:rsidRDefault="000E6E0A"/>
    <w:sectPr w:rsidR="000E6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rl Scout Display Light">
    <w:panose1 w:val="02020003000000000000"/>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53893"/>
    <w:multiLevelType w:val="multilevel"/>
    <w:tmpl w:val="5BC8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80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A7"/>
    <w:rsid w:val="000E6E0A"/>
    <w:rsid w:val="0011405F"/>
    <w:rsid w:val="00A47DF1"/>
    <w:rsid w:val="00B82A22"/>
    <w:rsid w:val="00E9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11CBD0"/>
  <w15:chartTrackingRefBased/>
  <w15:docId w15:val="{7C56A188-EF09-5949-B74C-65C3CFC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7A7"/>
    <w:pPr>
      <w:spacing w:after="160" w:line="259" w:lineRule="auto"/>
    </w:pPr>
    <w:rPr>
      <w:sz w:val="22"/>
      <w:szCs w:val="22"/>
    </w:rPr>
  </w:style>
  <w:style w:type="paragraph" w:styleId="Heading1">
    <w:name w:val="heading 1"/>
    <w:basedOn w:val="Normal"/>
    <w:next w:val="Normal"/>
    <w:link w:val="Heading1Char"/>
    <w:uiPriority w:val="9"/>
    <w:qFormat/>
    <w:rsid w:val="00E927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27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27A7"/>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E92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Le'Brandi Allen</dc:creator>
  <cp:keywords/>
  <dc:description/>
  <cp:lastModifiedBy>Le'Brandi Allen</cp:lastModifiedBy>
  <cp:revision>2</cp:revision>
  <dcterms:created xsi:type="dcterms:W3CDTF">2023-03-07T19:19:00Z</dcterms:created>
  <dcterms:modified xsi:type="dcterms:W3CDTF">2023-03-09T15:20:00Z</dcterms:modified>
</cp:coreProperties>
</file>